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5DBE8" w14:textId="77777777" w:rsidR="0021411D" w:rsidRDefault="00FF2120">
      <w:pPr>
        <w:spacing w:line="0" w:lineRule="atLeast"/>
        <w:rPr>
          <w:spacing w:val="2"/>
          <w:sz w:val="21"/>
        </w:rPr>
      </w:pPr>
      <w:r>
        <w:rPr>
          <w:rFonts w:hint="eastAsia"/>
        </w:rPr>
        <w:t>別記11号様式その２</w:t>
      </w:r>
    </w:p>
    <w:p w14:paraId="0A021080" w14:textId="77777777" w:rsidR="0021411D" w:rsidRDefault="0021411D">
      <w:pPr>
        <w:rPr>
          <w:spacing w:val="2"/>
          <w:sz w:val="21"/>
        </w:rPr>
      </w:pPr>
    </w:p>
    <w:p w14:paraId="0C3FC157" w14:textId="77777777" w:rsidR="0021411D" w:rsidRDefault="00FF2120">
      <w:pPr>
        <w:jc w:val="center"/>
        <w:rPr>
          <w:spacing w:val="2"/>
          <w:sz w:val="21"/>
        </w:rPr>
      </w:pPr>
      <w:r>
        <w:rPr>
          <w:rFonts w:hint="eastAsia"/>
          <w:b/>
          <w:spacing w:val="2"/>
          <w:sz w:val="36"/>
        </w:rPr>
        <w:t>競争入札参加資格関係事項変更届</w:t>
      </w:r>
    </w:p>
    <w:p w14:paraId="04E8DAFC" w14:textId="77777777" w:rsidR="0021411D" w:rsidRDefault="00FF2120">
      <w:pPr>
        <w:jc w:val="right"/>
        <w:rPr>
          <w:spacing w:val="2"/>
          <w:sz w:val="21"/>
        </w:rPr>
      </w:pPr>
      <w:r>
        <w:rPr>
          <w:rFonts w:hint="eastAsia"/>
          <w:sz w:val="21"/>
        </w:rPr>
        <w:t xml:space="preserve">　　　　年　　月　　日</w:t>
      </w:r>
    </w:p>
    <w:p w14:paraId="7425A7BF" w14:textId="74AFFFC9" w:rsidR="0021411D" w:rsidRDefault="00FF2120">
      <w:pPr>
        <w:rPr>
          <w:spacing w:val="2"/>
          <w:sz w:val="21"/>
        </w:rPr>
      </w:pPr>
      <w:r>
        <w:rPr>
          <w:rFonts w:hint="eastAsia"/>
          <w:sz w:val="21"/>
        </w:rPr>
        <w:t xml:space="preserve">　　北海</w:t>
      </w:r>
      <w:r w:rsidR="00391CE2">
        <w:rPr>
          <w:rFonts w:hint="eastAsia"/>
          <w:sz w:val="21"/>
        </w:rPr>
        <w:t>土地改良区　理事長</w:t>
      </w:r>
      <w:r>
        <w:rPr>
          <w:rFonts w:hint="eastAsia"/>
          <w:sz w:val="21"/>
        </w:rPr>
        <w:t xml:space="preserve">　宛</w:t>
      </w:r>
    </w:p>
    <w:p w14:paraId="63A13F0C" w14:textId="77777777" w:rsidR="0021411D" w:rsidRDefault="00FF2120">
      <w:pPr>
        <w:ind w:leftChars="2350" w:left="4230"/>
        <w:rPr>
          <w:spacing w:val="2"/>
          <w:sz w:val="21"/>
        </w:rPr>
      </w:pPr>
      <w:r>
        <w:rPr>
          <w:rFonts w:hint="eastAsia"/>
          <w:spacing w:val="70"/>
          <w:sz w:val="21"/>
          <w:fitText w:val="1260" w:id="1"/>
        </w:rPr>
        <w:t xml:space="preserve">住所　</w:t>
      </w:r>
      <w:r>
        <w:rPr>
          <w:rFonts w:hint="eastAsia"/>
          <w:sz w:val="21"/>
          <w:fitText w:val="1260" w:id="1"/>
        </w:rPr>
        <w:t>〒</w:t>
      </w:r>
      <w:r>
        <w:rPr>
          <w:rFonts w:hint="eastAsia"/>
          <w:sz w:val="21"/>
        </w:rPr>
        <w:t xml:space="preserve">　　　　　　　　　　　　　　　　　</w:t>
      </w:r>
    </w:p>
    <w:p w14:paraId="3BFCA885" w14:textId="77777777" w:rsidR="0021411D" w:rsidRDefault="00FF2120">
      <w:pPr>
        <w:ind w:leftChars="2350" w:left="4230"/>
        <w:rPr>
          <w:spacing w:val="2"/>
          <w:sz w:val="21"/>
        </w:rPr>
      </w:pPr>
      <w:r>
        <w:rPr>
          <w:rFonts w:hint="eastAsia"/>
          <w:sz w:val="21"/>
        </w:rPr>
        <w:t xml:space="preserve">商号又は名称　　　　　　　　　　　　　　　　　</w:t>
      </w:r>
    </w:p>
    <w:p w14:paraId="66D9C524" w14:textId="77777777" w:rsidR="0021411D" w:rsidRDefault="00FF2120">
      <w:pPr>
        <w:ind w:leftChars="2350" w:left="4230"/>
        <w:jc w:val="left"/>
        <w:rPr>
          <w:spacing w:val="2"/>
          <w:sz w:val="21"/>
        </w:rPr>
      </w:pPr>
      <w:r>
        <w:rPr>
          <w:rFonts w:hint="eastAsia"/>
          <w:spacing w:val="70"/>
          <w:sz w:val="21"/>
          <w:fitText w:val="1260" w:id="2"/>
        </w:rPr>
        <w:t>代表者</w:t>
      </w:r>
      <w:r>
        <w:rPr>
          <w:rFonts w:hint="eastAsia"/>
          <w:sz w:val="21"/>
          <w:fitText w:val="1260" w:id="2"/>
        </w:rPr>
        <w:t>名</w:t>
      </w:r>
      <w:r>
        <w:rPr>
          <w:rFonts w:hint="eastAsia"/>
          <w:sz w:val="21"/>
        </w:rPr>
        <w:t xml:space="preserve">　　　　　　　　　　　　　　　　　　</w:t>
      </w:r>
    </w:p>
    <w:p w14:paraId="4B6CD337" w14:textId="77777777" w:rsidR="0021411D" w:rsidRDefault="0021411D">
      <w:pPr>
        <w:jc w:val="right"/>
        <w:rPr>
          <w:spacing w:val="2"/>
          <w:sz w:val="21"/>
        </w:rPr>
      </w:pPr>
    </w:p>
    <w:p w14:paraId="28EFB65B" w14:textId="52B297E5" w:rsidR="0021411D" w:rsidRDefault="00FF2120">
      <w:pPr>
        <w:ind w:firstLine="274"/>
        <w:rPr>
          <w:spacing w:val="2"/>
          <w:sz w:val="21"/>
        </w:rPr>
      </w:pPr>
      <w:r>
        <w:rPr>
          <w:rFonts w:hint="eastAsia"/>
          <w:sz w:val="21"/>
        </w:rPr>
        <w:t xml:space="preserve">　　年　月　</w:t>
      </w:r>
      <w:proofErr w:type="gramStart"/>
      <w:r>
        <w:rPr>
          <w:rFonts w:hint="eastAsia"/>
          <w:sz w:val="21"/>
        </w:rPr>
        <w:t>日付け</w:t>
      </w:r>
      <w:proofErr w:type="gramEnd"/>
      <w:r>
        <w:rPr>
          <w:rFonts w:hint="eastAsia"/>
          <w:sz w:val="21"/>
        </w:rPr>
        <w:t>で決定通知のあった令和　年度及び令和 年度において北海</w:t>
      </w:r>
      <w:r w:rsidR="00391CE2">
        <w:rPr>
          <w:rFonts w:hint="eastAsia"/>
          <w:sz w:val="21"/>
        </w:rPr>
        <w:t>土地改良区</w:t>
      </w:r>
      <w:r>
        <w:rPr>
          <w:rFonts w:hint="eastAsia"/>
          <w:sz w:val="21"/>
        </w:rPr>
        <w:t>が行う一般競争入札並びに指名競争入札への参加資格について、次のとおり変更があったので関係書類を添えて届けます。</w:t>
      </w:r>
    </w:p>
    <w:p w14:paraId="0F337E94" w14:textId="77777777" w:rsidR="0021411D" w:rsidRDefault="00FF2120">
      <w:pPr>
        <w:ind w:firstLine="274"/>
        <w:rPr>
          <w:spacing w:val="2"/>
          <w:sz w:val="21"/>
        </w:rPr>
      </w:pPr>
      <w:r>
        <w:rPr>
          <w:rFonts w:hint="eastAsia"/>
          <w:sz w:val="21"/>
        </w:rPr>
        <w:t>なお、この変更届及び添付書類の記載事項は、すべて事実と相違ないことを誓約します。</w:t>
      </w:r>
    </w:p>
    <w:p w14:paraId="458BAC1D" w14:textId="77777777" w:rsidR="0021411D" w:rsidRDefault="00FF2120">
      <w:pPr>
        <w:jc w:val="center"/>
        <w:rPr>
          <w:spacing w:val="2"/>
          <w:sz w:val="21"/>
        </w:rPr>
      </w:pPr>
      <w:r>
        <w:rPr>
          <w:rFonts w:hint="eastAsia"/>
          <w:sz w:val="21"/>
        </w:rPr>
        <w:t>記</w:t>
      </w:r>
    </w:p>
    <w:tbl>
      <w:tblPr>
        <w:tblW w:w="0" w:type="auto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6"/>
        <w:gridCol w:w="5568"/>
      </w:tblGrid>
      <w:tr w:rsidR="0021411D" w14:paraId="630A4CFD" w14:textId="77777777">
        <w:trPr>
          <w:trHeight w:val="375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69ECB" w14:textId="77777777" w:rsidR="0021411D" w:rsidRDefault="00FF212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spacing w:val="227"/>
                <w:sz w:val="21"/>
                <w:fitText w:val="2205" w:id="3"/>
              </w:rPr>
              <w:t>登録番</w:t>
            </w:r>
            <w:r>
              <w:rPr>
                <w:rFonts w:hint="eastAsia"/>
                <w:spacing w:val="1"/>
                <w:sz w:val="21"/>
                <w:fitText w:val="2205" w:id="3"/>
              </w:rPr>
              <w:t>号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8573" w14:textId="77777777" w:rsidR="0021411D" w:rsidRDefault="0021411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color w:val="auto"/>
                <w:sz w:val="24"/>
              </w:rPr>
            </w:pPr>
          </w:p>
        </w:tc>
      </w:tr>
    </w:tbl>
    <w:p w14:paraId="1D38794D" w14:textId="77777777" w:rsidR="0021411D" w:rsidRDefault="00FF2120">
      <w:pPr>
        <w:jc w:val="center"/>
        <w:rPr>
          <w:spacing w:val="2"/>
          <w:sz w:val="21"/>
        </w:rPr>
      </w:pPr>
      <w:r>
        <w:rPr>
          <w:rFonts w:hint="eastAsia"/>
        </w:rPr>
        <w:t>（資格決定通知書に記載の登録番号が不明の場合は、上記を空欄にして次の番号を記入してください。）</w:t>
      </w:r>
    </w:p>
    <w:tbl>
      <w:tblPr>
        <w:tblW w:w="0" w:type="auto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6"/>
        <w:gridCol w:w="5568"/>
      </w:tblGrid>
      <w:tr w:rsidR="0021411D" w14:paraId="42FBEF7E" w14:textId="77777777">
        <w:trPr>
          <w:trHeight w:val="348"/>
        </w:trPr>
        <w:tc>
          <w:tcPr>
            <w:tcW w:w="2356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A924E53" w14:textId="77777777" w:rsidR="0021411D" w:rsidRDefault="00FF212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color w:val="auto"/>
                <w:sz w:val="24"/>
              </w:rPr>
            </w:pPr>
            <w:r>
              <w:rPr>
                <w:rFonts w:hint="eastAsia"/>
                <w:spacing w:val="78"/>
                <w:fitText w:val="2205" w:id="4"/>
              </w:rPr>
              <w:t>建設業許可番</w:t>
            </w:r>
            <w:r>
              <w:rPr>
                <w:rFonts w:hint="eastAsia"/>
                <w:spacing w:val="4"/>
                <w:fitText w:val="2205" w:id="4"/>
              </w:rPr>
              <w:t>号</w:t>
            </w:r>
          </w:p>
        </w:tc>
        <w:tc>
          <w:tcPr>
            <w:tcW w:w="5568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9D38756" w14:textId="77777777" w:rsidR="0021411D" w:rsidRDefault="00FF212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color w:val="auto"/>
                <w:sz w:val="24"/>
              </w:rPr>
            </w:pPr>
            <w:r>
              <w:rPr>
                <w:rFonts w:hint="eastAsia"/>
              </w:rPr>
              <w:t>（大臣）・（知事）許可（特・般－　）第　　　　　　号</w:t>
            </w:r>
          </w:p>
        </w:tc>
      </w:tr>
      <w:tr w:rsidR="0021411D" w14:paraId="73CAC08E" w14:textId="77777777">
        <w:trPr>
          <w:trHeight w:val="230"/>
        </w:trPr>
        <w:tc>
          <w:tcPr>
            <w:tcW w:w="23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61F9B59" w14:textId="77777777" w:rsidR="0021411D" w:rsidRDefault="00FF212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color w:val="auto"/>
                <w:sz w:val="24"/>
              </w:rPr>
            </w:pPr>
            <w:r>
              <w:rPr>
                <w:rFonts w:hint="eastAsia"/>
                <w:spacing w:val="36"/>
                <w:fitText w:val="2205" w:id="5"/>
              </w:rPr>
              <w:t>設計等の登録等番</w:t>
            </w:r>
            <w:r>
              <w:rPr>
                <w:rFonts w:hint="eastAsia"/>
                <w:spacing w:val="4"/>
                <w:fitText w:val="2205" w:id="5"/>
              </w:rPr>
              <w:t>号</w:t>
            </w:r>
          </w:p>
        </w:tc>
        <w:tc>
          <w:tcPr>
            <w:tcW w:w="55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59798B9" w14:textId="77777777" w:rsidR="0021411D" w:rsidRDefault="00FF212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color w:val="auto"/>
                <w:sz w:val="24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　　　第　　　　　　号</w:t>
            </w:r>
          </w:p>
        </w:tc>
      </w:tr>
    </w:tbl>
    <w:p w14:paraId="4449EF23" w14:textId="77777777" w:rsidR="0021411D" w:rsidRDefault="00FF2120">
      <w:pPr>
        <w:rPr>
          <w:spacing w:val="2"/>
          <w:sz w:val="21"/>
        </w:rPr>
      </w:pPr>
      <w:r>
        <w:rPr>
          <w:rFonts w:hint="eastAsia"/>
          <w:sz w:val="21"/>
        </w:rPr>
        <w:t>変更内容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4"/>
        <w:gridCol w:w="3427"/>
        <w:gridCol w:w="3320"/>
      </w:tblGrid>
      <w:tr w:rsidR="0021411D" w14:paraId="7A0AC89D" w14:textId="77777777">
        <w:trPr>
          <w:trHeight w:val="24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67ECC0" w14:textId="77777777" w:rsidR="0021411D" w:rsidRDefault="00FF212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spacing w:val="15"/>
                <w:sz w:val="21"/>
                <w:fitText w:val="2625" w:id="6"/>
              </w:rPr>
              <w:t>変更事項及び変更年月</w:t>
            </w:r>
            <w:r>
              <w:rPr>
                <w:rFonts w:hint="eastAsia"/>
                <w:spacing w:val="7"/>
                <w:sz w:val="21"/>
                <w:fitText w:val="2625" w:id="6"/>
              </w:rPr>
              <w:t>日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24F27631" w14:textId="77777777" w:rsidR="0021411D" w:rsidRDefault="00FF212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color w:val="auto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3AEC5E1B" wp14:editId="18E305BB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160020</wp:posOffset>
                      </wp:positionV>
                      <wp:extent cx="329565" cy="0"/>
                      <wp:effectExtent l="19050" t="76835" r="29210" b="76835"/>
                      <wp:wrapNone/>
                      <wp:docPr id="1026" name="Lin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956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B53C61" id="Line 12" o:spid="_x0000_s1026" style="position:absolute;left:0;text-align:left;flip:y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45pt,12.6pt" to="184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" strokeweight="3pt">
                      <v:stroke endarrow="block" linestyle="thinThin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変　更　前</w:t>
            </w:r>
          </w:p>
        </w:tc>
        <w:tc>
          <w:tcPr>
            <w:tcW w:w="3320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04ACF39F" w14:textId="77777777" w:rsidR="0021411D" w:rsidRDefault="00FF212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b/>
                <w:sz w:val="21"/>
              </w:rPr>
              <w:t>変　更　後</w:t>
            </w:r>
          </w:p>
        </w:tc>
      </w:tr>
      <w:tr w:rsidR="0021411D" w14:paraId="17B047FD" w14:textId="77777777">
        <w:trPr>
          <w:trHeight w:val="4901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3589" w14:textId="77777777" w:rsidR="0021411D" w:rsidRDefault="0021411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color w:val="auto"/>
                <w:sz w:val="24"/>
              </w:rPr>
            </w:pPr>
          </w:p>
          <w:p w14:paraId="64757E0B" w14:textId="77777777" w:rsidR="00D44686" w:rsidRDefault="00D44686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変更年月日</w:t>
            </w:r>
          </w:p>
          <w:p w14:paraId="0A714B75" w14:textId="77777777" w:rsidR="00D44686" w:rsidRDefault="00D44686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　年　月　日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688AB7" w14:textId="77777777" w:rsidR="0021411D" w:rsidRDefault="0021411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33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09E65B3" w14:textId="77777777" w:rsidR="0021411D" w:rsidRDefault="0021411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color w:val="auto"/>
                <w:sz w:val="24"/>
              </w:rPr>
            </w:pPr>
          </w:p>
        </w:tc>
      </w:tr>
    </w:tbl>
    <w:p w14:paraId="60C68515" w14:textId="77777777" w:rsidR="0021411D" w:rsidRDefault="0021411D">
      <w:pPr>
        <w:overflowPunct/>
        <w:spacing w:line="0" w:lineRule="atLeast"/>
      </w:pPr>
    </w:p>
    <w:sectPr w:rsidR="0021411D">
      <w:headerReference w:type="default" r:id="rId6"/>
      <w:footerReference w:type="default" r:id="rId7"/>
      <w:pgSz w:w="11906" w:h="16838"/>
      <w:pgMar w:top="1134" w:right="907" w:bottom="1134" w:left="907" w:header="567" w:footer="567" w:gutter="0"/>
      <w:cols w:space="720"/>
      <w:noEndnote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B6BE5" w14:textId="77777777" w:rsidR="00024003" w:rsidRDefault="00024003">
      <w:r>
        <w:separator/>
      </w:r>
    </w:p>
  </w:endnote>
  <w:endnote w:type="continuationSeparator" w:id="0">
    <w:p w14:paraId="640FF669" w14:textId="77777777" w:rsidR="00024003" w:rsidRDefault="0002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B0E1D" w14:textId="77777777" w:rsidR="0021411D" w:rsidRDefault="0021411D">
    <w:pPr>
      <w:overflowPunct/>
      <w:autoSpaceDE w:val="0"/>
      <w:autoSpaceDN w:val="0"/>
      <w:jc w:val="left"/>
      <w:textAlignment w:val="auto"/>
      <w:rPr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C6ABB" w14:textId="77777777" w:rsidR="00024003" w:rsidRDefault="00024003">
      <w:r>
        <w:separator/>
      </w:r>
    </w:p>
  </w:footnote>
  <w:footnote w:type="continuationSeparator" w:id="0">
    <w:p w14:paraId="110CBEB0" w14:textId="77777777" w:rsidR="00024003" w:rsidRDefault="00024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F9653" w14:textId="77777777" w:rsidR="0021411D" w:rsidRDefault="0021411D">
    <w:pPr>
      <w:overflowPunct/>
      <w:autoSpaceDE w:val="0"/>
      <w:autoSpaceDN w:val="0"/>
      <w:ind w:firstLineChars="100" w:firstLine="200"/>
      <w:jc w:val="left"/>
      <w:textAlignment w:val="auto"/>
      <w:rPr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90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11D"/>
    <w:rsid w:val="00024003"/>
    <w:rsid w:val="0021411D"/>
    <w:rsid w:val="00391CE2"/>
    <w:rsid w:val="005F44B2"/>
    <w:rsid w:val="00C02145"/>
    <w:rsid w:val="00D44686"/>
    <w:rsid w:val="00F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09954"/>
  <w15:docId w15:val="{4D4F2925-1D4C-412B-8BBE-0941C08B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hAnsi="Arial"/>
    </w:r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spacing w:val="1"/>
      <w:sz w:val="21"/>
    </w:rPr>
  </w:style>
  <w:style w:type="character" w:styleId="a7">
    <w:name w:val="annotation reference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link w:val="a8"/>
    <w:rPr>
      <w:rFonts w:ascii="ＭＳ ゴシック" w:eastAsia="ＭＳ ゴシック" w:hAnsi="ＭＳ ゴシック"/>
      <w:color w:val="000000"/>
      <w:sz w:val="18"/>
    </w:rPr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link w:val="aa"/>
    <w:rPr>
      <w:rFonts w:ascii="ＭＳ ゴシック" w:eastAsia="ＭＳ ゴシック" w:hAnsi="ＭＳ ゴシック"/>
      <w:b/>
      <w:color w:val="000000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c">
    <w:name w:val="List Paragraph"/>
    <w:basedOn w:val="a"/>
    <w:qFormat/>
    <w:pPr>
      <w:ind w:leftChars="400" w:left="840"/>
    </w:pPr>
  </w:style>
  <w:style w:type="paragraph" w:styleId="ad">
    <w:name w:val="Note Heading"/>
    <w:basedOn w:val="a"/>
    <w:next w:val="a"/>
    <w:link w:val="ae"/>
    <w:pPr>
      <w:jc w:val="center"/>
    </w:pPr>
    <w:rPr>
      <w:rFonts w:ascii="HG明朝B" w:eastAsia="HG明朝B" w:hAnsi="HG明朝B"/>
      <w:sz w:val="20"/>
    </w:rPr>
  </w:style>
  <w:style w:type="character" w:customStyle="1" w:styleId="ae">
    <w:name w:val="記 (文字)"/>
    <w:basedOn w:val="a0"/>
    <w:link w:val="ad"/>
    <w:rPr>
      <w:rFonts w:ascii="HG明朝B" w:eastAsia="HG明朝B" w:hAnsi="HG明朝B"/>
      <w:color w:val="000000"/>
    </w:rPr>
  </w:style>
  <w:style w:type="paragraph" w:styleId="af">
    <w:name w:val="Closing"/>
    <w:basedOn w:val="a"/>
    <w:link w:val="af0"/>
    <w:pPr>
      <w:jc w:val="right"/>
    </w:pPr>
    <w:rPr>
      <w:rFonts w:ascii="HG明朝B" w:eastAsia="HG明朝B" w:hAnsi="HG明朝B"/>
      <w:sz w:val="20"/>
    </w:rPr>
  </w:style>
  <w:style w:type="character" w:customStyle="1" w:styleId="af0">
    <w:name w:val="結語 (文字)"/>
    <w:basedOn w:val="a0"/>
    <w:link w:val="af"/>
    <w:rPr>
      <w:rFonts w:ascii="HG明朝B" w:eastAsia="HG明朝B" w:hAnsi="HG明朝B"/>
      <w:color w:val="000000"/>
    </w:rPr>
  </w:style>
  <w:style w:type="table" w:styleId="af1">
    <w:name w:val="Table Grid"/>
    <w:basedOn w:val="a1"/>
    <w:pPr>
      <w:widowControl w:val="0"/>
      <w:overflowPunct w:val="0"/>
      <w:adjustRightInd w:val="0"/>
      <w:jc w:val="both"/>
      <w:textAlignment w:val="baseline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南 玲菜</cp:lastModifiedBy>
  <cp:revision>2</cp:revision>
  <cp:lastPrinted>2021-03-10T08:46:00Z</cp:lastPrinted>
  <dcterms:created xsi:type="dcterms:W3CDTF">2022-07-19T00:06:00Z</dcterms:created>
  <dcterms:modified xsi:type="dcterms:W3CDTF">2024-12-02T07:42:00Z</dcterms:modified>
</cp:coreProperties>
</file>